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GESSE LUIS MARTINS BENITES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999.234.240-49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1079953004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IRX6964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2011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9C2JC4110BR739007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125 FAN KS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JJ (Lot COMTEL)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Guajuviras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92440354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GESSE LUIS MARTINS BENITES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19 de outubro de 2018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