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JOSE CARLOS RAMOS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008.660.590-91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5005209985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IQT8551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9C2JC4230AR107345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MAIS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Pandiá Calógeras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JOSE CARLOS RAMOS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