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RICARDO CORREA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010.457.620-08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1089657108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IUD5631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9C2PC4230DR700117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CBR 600 F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Marcílio Dias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92310520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RICARDO CORREA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21 de março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