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MARCELO ADAM MACIEL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729.375.720-49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2060861958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IYY4149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9C2RC7710KR000644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650 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Ouro Preto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Natal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Gravataí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94015280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MARCELO ADAM MACIEL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24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