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PARAGUACU FERREIRA APELFILER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455.580.780-49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1029912431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IYG9353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9C2MC4400HR012976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Bom Princípio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Carvalho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91430040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PARAGUACU FERREIRA APELFILER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