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SIDNEI DE ANDRADE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005.157.530-25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5090274639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IQG1I23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9C2KC15109R021186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KS 2009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dos Guaramirins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92412520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SIDNEI DE ANDRADE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6 de julho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