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DARCI ROMAR ZIEMANN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692.226.570-04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9056532345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IQG0D60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9C2KC16209R008894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TITAN MIX ES 2009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Itaparica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92410380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DARCI ROMAR ZIEMANN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4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