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GERSON ALTEMIR SCHMIDT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455.119.690-87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1034589604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IQQ6I68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9C2RC54009R002468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SHADOW 750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Vereador Galvão Soares Chaves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92130072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GERSON ALTEMIR SCHMIDT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