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NUNES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600.058.350-89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1108929546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INN3180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9C2JC30707R057910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Professora Antônia Escobar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NUNES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