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CAROLINE LEMES DIAS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008.470.520-52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9088653077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IYH4847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9BWAB45Z2J4021493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FOX CONNECT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Boa Saúde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CAROLINE LEMES DIAS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outubro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