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MARCOS VINICIUS DA ROSA PEREIRA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521.390.690-72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7074283016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IWT0A24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9BFZH55J3F8287722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KA SE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Porto Xavier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748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Vargas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Sapucaia do Sul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93219050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MARCOS VINICIUS DA ROSA PEREIRA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14 de abril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