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ADRIANA DE SOUZA BARROS DANIELI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025.596.290-89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8095810779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IMG9374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9BD17309C54132086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WK ADVEN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ADRIANA DE SOUZA BARROS DANIELI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