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FUENTES PALERO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728.542.940-68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4033414014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ISX9F14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9C6KE1520C0094950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YBR125K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João Aluysio Jacob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FUENTES PALERO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