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FERNANDO GOMES GONCALVES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041.400.350-05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8124917769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IZF4I92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9C2KC2200KR058234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Curitiba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92330310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FERNANDO GOMES GONCALVES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11 de setembro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