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LEONISE ANDREA SCHULZ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606.962.810-15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2051926984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IUW6A44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9C6KG0660E0002988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ED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Alegrete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LEONISE ANDREA SCHULZ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17 de novembro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