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FRAGA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000.616.500-13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1078680301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IYV5F94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9C2KD1000JR134062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R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92440084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FRAGA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