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JANIO FIUZA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282.845.779-68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1642382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 FACTOR 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JANIO FIUZA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30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