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ANDERSON LEAL DA SILVA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Bagé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1001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92120190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003.440.120-26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1069527669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9943-37898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SERRALHEIRO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CBX 250 TWISTER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AMARELA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IPS1073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135480795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9C2MC35008R120105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 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ANDERSON LEAL DA SILVA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sexta-feira, 22 de novembro de 2019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