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ALEXSANDRO ELESBAO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Visconde de Taunay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601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92310550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Harmonia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906.869.180-53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5072299571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9929-28005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segurança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AUTOMÓVEL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HYUNDAI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HB20 1.0 COMFOR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IYI4584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3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80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01142472393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9BHBG51CAJP858816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 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ALEXSANDRO ELESBAO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quarta-feira, 22 de abril de 2020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