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RODRIGO PACHECO MACIEL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Euclides da Cunha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94950120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Bom Princípio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010.825.620-09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1095448393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9952-24850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logistica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ECOSPORT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IQW5285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00215859600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9BFZE55P7B8606840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nova santa rita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RODRIGO PACHECO MACIEL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10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