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WILLIAM MEDEIROS DE OLIVEIRA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Doutor Selbach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92025310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Nossa Senhora das Graças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025.886.040-56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2103561888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9986-506465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Atendente externo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CG150 FAN ESDI 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ISW4450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455903891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9C2KC1680CR437319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WILLIAM MEDEIROS DE OLIVEIRA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18 de novembro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