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LUCAS DE MELLO SIQUEIRA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Lindóia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093.172.899-16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1132742501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9985-49407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AÇOGUEIRO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600F 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JCB0403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531004660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9C2PC4230DR700907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LUCAS DE MELLO SIQUEIRA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fevereiro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