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VILSON LUIS LEIFHEIT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felipe weimann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90850450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porto alegre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santa teresa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465.864.740-00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1027514651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9994-34573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portaria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FORD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FIESTA FLEX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MKH2G35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01008715341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9BFZF55A0E8109917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VILSON LUIS LEIFHEIT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9 de junho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