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FLAVIO MIRI</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Adão Gonçalves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92035310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614.739.950-00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3051084709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9859-22663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START 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SXG2F12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01383649801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9C2KC2500RR059168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FLAVIO MIRI</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14 de outubro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92bd5830d6145b0" /></Relationships>
</file>