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CLAUDIR MARCON</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 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280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94000001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gravatai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Estancia antiga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532.896.090-49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9039130001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9913-85699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OP. DE PRODUCAO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MOTOCICLETA</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HONDA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CG 160 TITAN 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VERMELHA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JDC9A47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01</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15cv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1409714990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9C2KC2210RR122868</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CLAUDIR MARCON</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sexta-feira, 22 de novembro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09929c9e5358442e" /></Relationships>
</file>