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PATRICK ANTONIO SILVA DOS SANTOS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TV 31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830.638.380-04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6083880929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9965-82003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IXZ9542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112668277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9C2KC2200HR052228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PATRICK ANTONIO SILVA DOS SANTOS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março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