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LUCAS SCHITZ BORGES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Uruguaiana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039.962.370-14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1109873354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9841-61240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orçamentista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LUCAS SCHITZ BORGES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19 de abril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