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CAROLINE LEMES DIAS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Saúde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92200001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008.470.520-52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9088653077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9982-75346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FZ25 FAZER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JAX4A93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01274851880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9C6RG5020N0002971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CAROLINE LEMES DIAS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15 de outubro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