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SANDRO ROSA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Capistrano de Abreu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1412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92120131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009.314.720-16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1086291059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9978-30155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SEPARADOR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HONDA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XRE 190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AZUL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JBL8G14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15CV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13018083890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9C2MD4100NR012127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ATPV-e, tirar 2 via do CRV e CRVL. Solicitar depois e alterar o endereço de postagem. E ainda, firmar contrato de reserva de domínio para si ou terceiros, assinar documento de liberação de reserva de 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4394"/>
      </w:tblGrid>
      <w:tr>
        <w:trPr>
          <w:trHeight w:val="1" w:hRule="atLeast"/>
          <w:jc w:val="center"/>
        </w:trPr>
        <w:tc>
          <w:tcPr>
            <w:tcW w:w="43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>SANDRO ROSA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tabs>
          <w:tab w:val="left" w:pos="7185" w:leader="none"/>
        </w:tabs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sexta-feira, 25 de agosto de 2023</w:t>
      </w: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cdcbdaac1ea04c96" /></Relationships>
</file>