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DA SILVEIRA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Doutor João Inácio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#</w:t>
      </w:r>
      <w:proofErr w:type="spellStart"/>
      <w:r w:rsidR="000B4711" w:rsidRPr="000B4711">
        <w:rPr>
          <w:lang w:val="pt-BR"/>
        </w:rPr>
        <w:t>numeroEnderecoCliente</w:t>
      </w:r>
      <w:proofErr w:type="spellEnd"/>
      <w:r w:rsidR="000B4711" w:rsidRPr="000B4711">
        <w:rPr>
          <w:lang w:val="pt-BR"/>
        </w:rPr>
        <w:t xml:space="preserve">#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94824000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Alvorada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Sumaré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022.497.810-10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9970-32186</w:t>
      </w:r>
      <w:r w:rsidRPr="000B4711">
        <w:rPr>
          <w:lang w:val="pt-BR"/>
        </w:rPr>
        <w:t xml:space="preserve">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2094283245</w:t>
      </w:r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auxiliar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Geovane Conde Vargas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Venâncio Aires</w:t>
      </w:r>
      <w:r w:rsidR="000B4711"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Niterói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53487850087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1049425034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3475-3333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Comerciante</w:t>
      </w:r>
      <w:r w:rsidRPr="000B4711">
        <w:rPr>
          <w:lang w:val="pt-BR"/>
        </w:rPr>
        <w:t xml:space="preserve">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SEMINOVOS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HONDA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CG 150 TITAN ESD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 xml:space="preserve">: </w:t>
      </w:r>
      <w:proofErr w:type="spellStart"/>
      <w:proofErr w:type="spellEnd"/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ILZ9185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proofErr w:type="spellStart"/>
      <w:proofErr w:type="spellEnd"/>
      <w:r>
        <w:rPr>
          <w:lang w:val="pt-BR"/>
        </w:rPr>
        <w:t>2005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proofErr w:type="spellStart"/>
      <w:proofErr w:type="spellEnd"/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proofErr w:type="spellStart"/>
      <w:proofErr w:type="spellEnd"/>
      <w:r w:rsidR="000B4711" w:rsidRPr="000B4711">
        <w:rPr>
          <w:lang w:val="pt-BR"/>
        </w:rPr>
        <w:t xml:space="preserve">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</w:t>
      </w:r>
      <w:proofErr w:type="spellStart"/>
      <w:proofErr w:type="spellEnd"/>
      <w:r>
        <w:rPr>
          <w:lang w:val="pt-BR"/>
        </w:rPr>
        <w:t>Alvorada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LUCAS DA SILVEIRA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767356" w:rsidRPr="000B4711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19 de maio de 2018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