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quatro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ES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9C2JC4120CR576419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ITJ5844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VINICIUS SILVA DA ROSA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outubro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