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150 FAN ESI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FAN ESI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9C2KC1670BR627888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2011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2011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14CV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67000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ISG5587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NICOLAS GUERREIRO GONÇALVES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10 de abril de 2019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