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YBR 125 FACTOR K1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YBR 125 FACTOR K1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9C6KE1950G0057002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IXD0758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TEODARDO ALBERIO GARCIA MONTOYA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17 de abril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