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VECTRA SEDAN ELEGANCE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VECTRA SEDAN ELEGANCE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9BGAB69W08B168312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IOC9737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JORGE DE SOUZA SOMERS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18 de abril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