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9C2KC08108R233790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IOZ3128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LUIS CRISTIANO SOUZA BITENCOURT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4 de junho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