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206 SELECTION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 SELECTION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9362A7LZ93W025811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2002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2003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70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MTD4D22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 xml:space="preserve">ANA KAROLINE ANSELMI ARRUDA 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16 de julho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