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ESD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ESD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9C2KC1650CR526790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DIEGO CONSENSA SCHULTZ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20 de agosto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