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CG 125 FAN KS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125 FAN KS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9C2JC4110CR469957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2011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2012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11CV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roxa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ISS6I92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MATEUS BRAGA DE SOUZA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29 de setembro de 2021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