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8.500,00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CBR 250R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CBR 250R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MLHMC4195C5103691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2012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null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null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ITT5J76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JEAN ROSA CHAVES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27 de dezembro de 2021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