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MARIA CLASSI DA SILVEIRA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junho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