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YBR150 FACTOR ED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YBR150 FACTOR ED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JAU7D73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JOEL FALCO DOS SANTOS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dezembro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