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YZF R3 ABS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YZF R3 ABS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9C6RH0920H0002087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42cv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28819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IYG4J46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ERICK LOTH TEIXEIRA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