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JOAO PEDRO DIAS FONTANA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14 de agosto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