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CIVIC 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CIVIC 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93HFA55508Z100522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192CV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MICHELLE CONCEICAO TEALDO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outubro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