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SPACEFOX 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EVANDRO PAROLI MACIEL PEREIRA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dezembro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