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77.965,00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CIVIC 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CIVIC 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93HFA55508Z100522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null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ROBSON LOPES JUNIOR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setembro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