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EXS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93HFA66807Z201373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DHX2H61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ALVORI BATISTA GRANJA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14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