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9C2KC2210HR804997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IXR2989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HARRISON RICHARD CASTILHOS GARCEZ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