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9C2KC2200JR200939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QJA0F33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ERICO AUGUSTO AMARAL LIMA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