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POP 110 I 2016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9C2B0100GR502693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23575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IXG2398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LUIGI CAVANUS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